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227" w:rsidRDefault="00D40227" w:rsidP="00D4022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40227" w:rsidRDefault="00D40227" w:rsidP="00D4022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40227" w:rsidRDefault="00D40227" w:rsidP="00D4022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40227" w:rsidRDefault="00D40227" w:rsidP="00D4022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10E1A" w:rsidRPr="00D40227" w:rsidRDefault="0079012A" w:rsidP="00D4022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40227">
        <w:rPr>
          <w:rFonts w:ascii="Arial" w:hAnsi="Arial" w:cs="Arial"/>
          <w:b/>
          <w:sz w:val="28"/>
          <w:szCs w:val="28"/>
        </w:rPr>
        <w:t>Dr. IVAN CARNEIRO CASTANHEIRO</w:t>
      </w:r>
    </w:p>
    <w:p w:rsidR="0079012A" w:rsidRPr="00D40227" w:rsidRDefault="0079012A" w:rsidP="00D402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40227">
        <w:rPr>
          <w:rFonts w:ascii="Arial" w:hAnsi="Arial" w:cs="Arial"/>
          <w:b/>
          <w:sz w:val="24"/>
          <w:szCs w:val="24"/>
        </w:rPr>
        <w:t>Promotor de Justiça</w:t>
      </w:r>
    </w:p>
    <w:p w:rsidR="0079012A" w:rsidRPr="00D40227" w:rsidRDefault="0079012A" w:rsidP="00D40227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D40227">
        <w:rPr>
          <w:rFonts w:ascii="Arial" w:hAnsi="Arial" w:cs="Arial"/>
          <w:b/>
          <w:sz w:val="24"/>
          <w:szCs w:val="24"/>
          <w:u w:val="single"/>
        </w:rPr>
        <w:t>GAEMA PCJ/PIRACICABA-SP.</w:t>
      </w:r>
    </w:p>
    <w:p w:rsidR="00D40227" w:rsidRDefault="00D40227" w:rsidP="00D4022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40227" w:rsidRPr="00D40227" w:rsidRDefault="00D40227" w:rsidP="00D4022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9012A" w:rsidRDefault="0079012A"/>
    <w:p w:rsidR="0079012A" w:rsidRDefault="0079012A" w:rsidP="00D40227">
      <w:pPr>
        <w:spacing w:after="0" w:line="360" w:lineRule="auto"/>
        <w:ind w:firstLine="709"/>
        <w:jc w:val="both"/>
      </w:pPr>
      <w:r>
        <w:t>Estamos enviando algumas ações que o viveiro de mudas do DAAE Rio Claro- SP</w:t>
      </w:r>
      <w:proofErr w:type="gramStart"/>
      <w:r>
        <w:t>.,</w:t>
      </w:r>
      <w:proofErr w:type="gramEnd"/>
      <w:r>
        <w:t xml:space="preserve"> em parceria com a </w:t>
      </w:r>
      <w:proofErr w:type="spellStart"/>
      <w:r>
        <w:t>oscip</w:t>
      </w:r>
      <w:proofErr w:type="spellEnd"/>
      <w:r>
        <w:t xml:space="preserve"> IPSA CORUMBATAÍ vem desenvolvimento  na Bacia Hidrográfica do rio Corumbataí.</w:t>
      </w:r>
    </w:p>
    <w:p w:rsidR="0079012A" w:rsidRDefault="0079012A" w:rsidP="00D40227">
      <w:pPr>
        <w:spacing w:after="0" w:line="360" w:lineRule="auto"/>
        <w:ind w:firstLine="709"/>
        <w:jc w:val="both"/>
      </w:pPr>
      <w:r>
        <w:t>O Projeto Cachoeira partiu da iniciativa</w:t>
      </w:r>
      <w:r w:rsidR="004C7F9E">
        <w:t xml:space="preserve"> dos proprietários rurais de quatro propriedades que diante da escassez de água que vinha se acentuando desde 2.011 na região, resolveram se unir e iniciar</w:t>
      </w:r>
      <w:r w:rsidR="00D40227">
        <w:t xml:space="preserve"> um projeto de </w:t>
      </w:r>
      <w:proofErr w:type="spellStart"/>
      <w:r w:rsidR="00D40227">
        <w:t>revegetação</w:t>
      </w:r>
      <w:proofErr w:type="spellEnd"/>
      <w:r w:rsidR="00D40227">
        <w:t xml:space="preserve"> ciliar</w:t>
      </w:r>
      <w:r w:rsidR="004C7F9E">
        <w:t>, inclusive já prevendo o cadastro no CAR.</w:t>
      </w:r>
    </w:p>
    <w:p w:rsidR="004C7F9E" w:rsidRDefault="004C7F9E" w:rsidP="00D40227">
      <w:pPr>
        <w:spacing w:after="0" w:line="360" w:lineRule="auto"/>
        <w:ind w:firstLine="709"/>
        <w:jc w:val="both"/>
      </w:pPr>
      <w:r>
        <w:t>Outro ponto de destaque é que os mesmos estão desrespeitando o novo Código Florestal e atendendo as normas do antigo Código. Em vez de preservarem apenas 5 a 8 metros de APP, eles estão cercando as áreas e preservando os 30 metros de APP, inclusive</w:t>
      </w:r>
      <w:r w:rsidR="00D40227">
        <w:t xml:space="preserve"> com o plantio de mudas nativas, em sua totalidade.</w:t>
      </w:r>
    </w:p>
    <w:p w:rsidR="004C7F9E" w:rsidRDefault="004C7F9E" w:rsidP="00D40227">
      <w:pPr>
        <w:spacing w:after="0" w:line="360" w:lineRule="auto"/>
        <w:ind w:firstLine="709"/>
        <w:jc w:val="both"/>
      </w:pPr>
      <w:r>
        <w:t>Calculamos que</w:t>
      </w:r>
      <w:r w:rsidR="00D40227">
        <w:t xml:space="preserve"> serão plantadas de 6.5</w:t>
      </w:r>
      <w:r>
        <w:t>00 a 8.000 mudas</w:t>
      </w:r>
      <w:r w:rsidR="00D40227">
        <w:t>, prevendo a inclusão de mais uma propriedade vizinha.</w:t>
      </w:r>
    </w:p>
    <w:p w:rsidR="006B7841" w:rsidRDefault="00D40227" w:rsidP="006B7841">
      <w:pPr>
        <w:spacing w:after="0" w:line="360" w:lineRule="auto"/>
        <w:ind w:firstLine="709"/>
        <w:jc w:val="both"/>
      </w:pPr>
      <w:r>
        <w:t>Enquanto</w:t>
      </w:r>
      <w:r w:rsidR="006B7841">
        <w:t xml:space="preserve"> as instituições perdem tempo em simpósios, seminários, discutindo a melhor forma de amenizar a falta de água, </w:t>
      </w:r>
      <w:proofErr w:type="gramStart"/>
      <w:r>
        <w:t>estamos</w:t>
      </w:r>
      <w:proofErr w:type="gramEnd"/>
      <w:r w:rsidR="007F34D7">
        <w:t xml:space="preserve">, </w:t>
      </w:r>
      <w:r w:rsidR="006B7841">
        <w:t xml:space="preserve">pondo a mão na massa e </w:t>
      </w:r>
      <w:r>
        <w:t>plantan</w:t>
      </w:r>
      <w:r w:rsidR="006B7841">
        <w:t xml:space="preserve">do mudas </w:t>
      </w:r>
      <w:r>
        <w:t>.</w:t>
      </w:r>
      <w:r w:rsidR="006B7841">
        <w:t xml:space="preserve"> </w:t>
      </w:r>
    </w:p>
    <w:p w:rsidR="00D40227" w:rsidRDefault="00D40227" w:rsidP="00D40227">
      <w:pPr>
        <w:spacing w:after="0" w:line="360" w:lineRule="auto"/>
        <w:ind w:firstLine="709"/>
        <w:jc w:val="both"/>
      </w:pPr>
    </w:p>
    <w:p w:rsidR="00D40227" w:rsidRDefault="00D40227" w:rsidP="00D40227">
      <w:pPr>
        <w:spacing w:after="0" w:line="360" w:lineRule="auto"/>
        <w:ind w:firstLine="709"/>
        <w:jc w:val="both"/>
      </w:pPr>
    </w:p>
    <w:p w:rsidR="00D40227" w:rsidRDefault="00D40227">
      <w:r>
        <w:t>Atenciosamente,</w:t>
      </w:r>
      <w:bookmarkStart w:id="0" w:name="_GoBack"/>
      <w:bookmarkEnd w:id="0"/>
    </w:p>
    <w:p w:rsidR="00D40227" w:rsidRDefault="00D40227"/>
    <w:p w:rsidR="00D40227" w:rsidRDefault="00D40227" w:rsidP="00D40227">
      <w:pPr>
        <w:spacing w:after="0" w:line="240" w:lineRule="auto"/>
      </w:pPr>
      <w:r>
        <w:t xml:space="preserve">Willy Werner </w:t>
      </w:r>
      <w:proofErr w:type="spellStart"/>
      <w:r>
        <w:t>Grassmann</w:t>
      </w:r>
      <w:proofErr w:type="spellEnd"/>
      <w:r>
        <w:t xml:space="preserve"> </w:t>
      </w:r>
      <w:proofErr w:type="spellStart"/>
      <w:r>
        <w:t>Bóbbo</w:t>
      </w:r>
      <w:proofErr w:type="spellEnd"/>
    </w:p>
    <w:p w:rsidR="00D40227" w:rsidRDefault="00D40227" w:rsidP="00D40227">
      <w:pPr>
        <w:spacing w:after="0" w:line="240" w:lineRule="auto"/>
      </w:pPr>
      <w:r>
        <w:t xml:space="preserve">Gestor Ambiental – DAAE – Rio </w:t>
      </w:r>
      <w:proofErr w:type="spellStart"/>
      <w:r>
        <w:t>Claro-SP</w:t>
      </w:r>
      <w:proofErr w:type="spellEnd"/>
      <w:r>
        <w:t>.</w:t>
      </w:r>
    </w:p>
    <w:p w:rsidR="0079012A" w:rsidRDefault="0079012A"/>
    <w:sectPr w:rsidR="007901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12A"/>
    <w:rsid w:val="004C7F9E"/>
    <w:rsid w:val="006B7841"/>
    <w:rsid w:val="0079012A"/>
    <w:rsid w:val="007F34D7"/>
    <w:rsid w:val="00A30E09"/>
    <w:rsid w:val="00C10E1A"/>
    <w:rsid w:val="00D4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Transporte</dc:creator>
  <cp:lastModifiedBy>Transporte</cp:lastModifiedBy>
  <cp:revision>2</cp:revision>
  <dcterms:created xsi:type="dcterms:W3CDTF">2014-11-06T11:11:00Z</dcterms:created>
  <dcterms:modified xsi:type="dcterms:W3CDTF">2014-11-06T11:11:00Z</dcterms:modified>
</cp:coreProperties>
</file>